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18D2" w14:textId="39CF2ED6" w:rsidR="002C432A" w:rsidRDefault="002C432A" w:rsidP="002C432A">
      <w:pPr>
        <w:pStyle w:val="a3"/>
        <w:snapToGrid w:val="0"/>
        <w:spacing w:before="0" w:beforeAutospacing="0" w:after="0" w:afterAutospacing="0" w:line="360" w:lineRule="auto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D34091">
        <w:rPr>
          <w:rFonts w:ascii="仿宋_GB2312" w:eastAsia="仿宋_GB2312" w:hint="eastAsia"/>
          <w:b/>
          <w:sz w:val="32"/>
          <w:szCs w:val="32"/>
        </w:rPr>
        <w:t>四川农业</w:t>
      </w:r>
      <w:r w:rsidRPr="00D34091">
        <w:rPr>
          <w:rFonts w:ascii="仿宋_GB2312" w:eastAsia="仿宋_GB2312" w:hint="eastAsia"/>
          <w:b/>
          <w:color w:val="000000"/>
          <w:sz w:val="32"/>
          <w:szCs w:val="32"/>
        </w:rPr>
        <w:t>大学</w:t>
      </w:r>
      <w:r w:rsidR="008E5D86" w:rsidRPr="008E5D86">
        <w:rPr>
          <w:rFonts w:ascii="仿宋_GB2312" w:eastAsia="仿宋_GB2312" w:hint="eastAsia"/>
          <w:b/>
          <w:sz w:val="32"/>
          <w:szCs w:val="32"/>
        </w:rPr>
        <w:t>学科建设双支计划</w:t>
      </w:r>
      <w:r w:rsidRPr="008E5D86">
        <w:rPr>
          <w:rFonts w:ascii="仿宋_GB2312" w:eastAsia="仿宋_GB2312" w:hint="eastAsia"/>
          <w:b/>
          <w:sz w:val="32"/>
          <w:szCs w:val="32"/>
        </w:rPr>
        <w:t>绩效支</w:t>
      </w:r>
      <w:r w:rsidRPr="00D34091">
        <w:rPr>
          <w:rFonts w:ascii="仿宋_GB2312" w:eastAsia="仿宋_GB2312" w:hint="eastAsia"/>
          <w:b/>
          <w:color w:val="000000"/>
          <w:sz w:val="32"/>
          <w:szCs w:val="32"/>
        </w:rPr>
        <w:t>出申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领</w:t>
      </w:r>
      <w:r w:rsidRPr="00D34091">
        <w:rPr>
          <w:rFonts w:ascii="仿宋_GB2312" w:eastAsia="仿宋_GB2312" w:hint="eastAsia"/>
          <w:b/>
          <w:color w:val="000000"/>
          <w:sz w:val="32"/>
          <w:szCs w:val="32"/>
        </w:rPr>
        <w:t>表</w:t>
      </w:r>
    </w:p>
    <w:tbl>
      <w:tblPr>
        <w:tblW w:w="87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699"/>
        <w:gridCol w:w="850"/>
        <w:gridCol w:w="1003"/>
        <w:gridCol w:w="992"/>
        <w:gridCol w:w="982"/>
        <w:gridCol w:w="304"/>
        <w:gridCol w:w="1327"/>
      </w:tblGrid>
      <w:tr w:rsidR="002C432A" w:rsidRPr="005B4E4F" w14:paraId="12BFCEB5" w14:textId="77777777" w:rsidTr="008E5D86">
        <w:trPr>
          <w:trHeight w:val="8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4807BB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2" w:space="0" w:color="F0F0F0"/>
              <w:bottom w:val="single" w:sz="8" w:space="0" w:color="000000"/>
              <w:right w:val="single" w:sz="8" w:space="0" w:color="auto"/>
            </w:tcBorders>
            <w:vAlign w:val="center"/>
          </w:tcPr>
          <w:p w14:paraId="6D5D69CC" w14:textId="6756E116" w:rsidR="002C432A" w:rsidRPr="00383B6B" w:rsidRDefault="0075444E" w:rsidP="00431E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仿宋_GB2312" w:hAnsi="宋体" w:cs="宋体"/>
                <w:b/>
                <w:bCs/>
                <w:kern w:val="0"/>
                <w:sz w:val="24"/>
              </w:rPr>
            </w:pPr>
            <w:r w:rsidRPr="0075444E">
              <w:rPr>
                <w:rFonts w:ascii="宋体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xx</w:t>
            </w:r>
            <w:r w:rsidR="008E5D86" w:rsidRPr="0075444E">
              <w:rPr>
                <w:rFonts w:ascii="宋体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年度</w:t>
            </w:r>
            <w:r w:rsidR="008E5D86">
              <w:rPr>
                <w:rFonts w:ascii="宋体" w:eastAsia="仿宋_GB2312" w:hAnsi="宋体" w:cs="宋体" w:hint="eastAsia"/>
                <w:b/>
                <w:bCs/>
                <w:kern w:val="0"/>
                <w:sz w:val="24"/>
              </w:rPr>
              <w:t>学科</w:t>
            </w:r>
            <w:proofErr w:type="gramStart"/>
            <w:r w:rsidR="008E5D86">
              <w:rPr>
                <w:rFonts w:ascii="宋体" w:eastAsia="仿宋_GB2312" w:hAnsi="宋体" w:cs="宋体" w:hint="eastAsia"/>
                <w:b/>
                <w:bCs/>
                <w:kern w:val="0"/>
                <w:sz w:val="24"/>
              </w:rPr>
              <w:t>建设双支计划</w:t>
            </w:r>
            <w:proofErr w:type="gramEnd"/>
            <w:r w:rsidR="008E5D86">
              <w:rPr>
                <w:rFonts w:ascii="宋体" w:eastAsia="仿宋_GB2312" w:hAnsi="宋体" w:cs="宋体" w:hint="eastAsia"/>
                <w:b/>
                <w:bCs/>
                <w:kern w:val="0"/>
                <w:sz w:val="24"/>
              </w:rPr>
              <w:t>绩效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A149" w14:textId="77777777" w:rsidR="002C432A" w:rsidRPr="00AE00EA" w:rsidRDefault="002C432A" w:rsidP="00431E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E00E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项目编号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2" w:space="0" w:color="F0F0F0"/>
              <w:bottom w:val="single" w:sz="8" w:space="0" w:color="000000"/>
              <w:right w:val="single" w:sz="12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2FD5" w14:textId="3D08EB18" w:rsidR="002C432A" w:rsidRPr="00605DAF" w:rsidRDefault="002C432A" w:rsidP="003D0EE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C432A" w:rsidRPr="005B4E4F" w14:paraId="6E9F68C3" w14:textId="77777777" w:rsidTr="008E5D86">
        <w:trPr>
          <w:trHeight w:val="970"/>
          <w:jc w:val="center"/>
        </w:trPr>
        <w:tc>
          <w:tcPr>
            <w:tcW w:w="1985" w:type="dxa"/>
            <w:tcBorders>
              <w:top w:val="single" w:sz="2" w:space="0" w:color="F0F0F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699E70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项目执行期限</w:t>
            </w:r>
          </w:p>
        </w:tc>
        <w:tc>
          <w:tcPr>
            <w:tcW w:w="1266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  <w:tl2br w:val="single" w:sz="4" w:space="0" w:color="auto"/>
            </w:tcBorders>
            <w:vAlign w:val="center"/>
          </w:tcPr>
          <w:p w14:paraId="65F020BA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6AF1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本次发放时段</w:t>
            </w:r>
          </w:p>
        </w:tc>
        <w:tc>
          <w:tcPr>
            <w:tcW w:w="1003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848E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0FBB" w14:textId="77777777" w:rsidR="002C432A" w:rsidRPr="00AE00EA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E00E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财务账号</w:t>
            </w:r>
          </w:p>
        </w:tc>
        <w:tc>
          <w:tcPr>
            <w:tcW w:w="1631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5219" w14:textId="5AE2C794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2C432A" w:rsidRPr="005B4E4F" w14:paraId="7966A614" w14:textId="77777777" w:rsidTr="004C2198">
        <w:trPr>
          <w:trHeight w:val="851"/>
          <w:jc w:val="center"/>
        </w:trPr>
        <w:tc>
          <w:tcPr>
            <w:tcW w:w="1985" w:type="dxa"/>
            <w:tcBorders>
              <w:top w:val="single" w:sz="2" w:space="0" w:color="F0F0F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FF51" w14:textId="2AB43891" w:rsidR="002C432A" w:rsidRPr="00605DAF" w:rsidRDefault="008E5D86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该年度</w:t>
            </w:r>
            <w:r w:rsidR="002C432A" w:rsidRPr="00605D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绩效总额</w:t>
            </w:r>
          </w:p>
        </w:tc>
        <w:tc>
          <w:tcPr>
            <w:tcW w:w="3119" w:type="dxa"/>
            <w:gridSpan w:val="4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B7A4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  <w:r w:rsidRPr="00605DAF"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974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FA1A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本次发放总额</w:t>
            </w:r>
          </w:p>
        </w:tc>
        <w:tc>
          <w:tcPr>
            <w:tcW w:w="1631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58407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605DA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05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2C432A" w:rsidRPr="005B4E4F" w14:paraId="4DA7B07D" w14:textId="77777777" w:rsidTr="008E5D86">
        <w:trPr>
          <w:trHeight w:val="753"/>
          <w:jc w:val="center"/>
        </w:trPr>
        <w:tc>
          <w:tcPr>
            <w:tcW w:w="1985" w:type="dxa"/>
            <w:vMerge w:val="restart"/>
            <w:tcBorders>
              <w:top w:val="single" w:sz="2" w:space="0" w:color="F0F0F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4D8A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本次发放方案</w:t>
            </w:r>
          </w:p>
        </w:tc>
        <w:tc>
          <w:tcPr>
            <w:tcW w:w="567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A623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9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620F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1853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AF05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4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16EE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承担主要工作</w:t>
            </w:r>
          </w:p>
        </w:tc>
        <w:tc>
          <w:tcPr>
            <w:tcW w:w="1631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51B3" w14:textId="77777777" w:rsidR="008E5D86" w:rsidRDefault="002C432A" w:rsidP="008E5D8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发放金额</w:t>
            </w:r>
          </w:p>
          <w:p w14:paraId="11F06036" w14:textId="7E872BE1" w:rsidR="002C432A" w:rsidRPr="00605DAF" w:rsidRDefault="002C432A" w:rsidP="008E5D8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</w:t>
            </w:r>
            <w:r w:rsidRPr="00605D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元）</w:t>
            </w:r>
          </w:p>
        </w:tc>
      </w:tr>
      <w:tr w:rsidR="004C2198" w:rsidRPr="005B4E4F" w14:paraId="76E640D6" w14:textId="77777777" w:rsidTr="008E5D86">
        <w:trPr>
          <w:trHeight w:val="615"/>
          <w:jc w:val="center"/>
        </w:trPr>
        <w:tc>
          <w:tcPr>
            <w:tcW w:w="1985" w:type="dxa"/>
            <w:vMerge/>
            <w:tcBorders>
              <w:top w:val="single" w:sz="2" w:space="0" w:color="F0F0F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2A8015" w14:textId="77777777" w:rsidR="004C2198" w:rsidRPr="00605DAF" w:rsidRDefault="004C2198" w:rsidP="00431E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62D9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99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E1AA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37DD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CB7D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48B6" w14:textId="7BE9D249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2198" w:rsidRPr="005B4E4F" w14:paraId="56BE9E15" w14:textId="77777777" w:rsidTr="008E5D86">
        <w:trPr>
          <w:trHeight w:val="623"/>
          <w:jc w:val="center"/>
        </w:trPr>
        <w:tc>
          <w:tcPr>
            <w:tcW w:w="1985" w:type="dxa"/>
            <w:vMerge/>
            <w:tcBorders>
              <w:top w:val="single" w:sz="2" w:space="0" w:color="F0F0F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523FF5" w14:textId="77777777" w:rsidR="004C2198" w:rsidRPr="00605DAF" w:rsidRDefault="004C2198" w:rsidP="00431E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A1B3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99" w:type="dxa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2812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FE6D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64CE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F811" w14:textId="1A5845B4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2198" w:rsidRPr="005B4E4F" w14:paraId="52EF44B6" w14:textId="77777777" w:rsidTr="008E5D86">
        <w:trPr>
          <w:trHeight w:val="598"/>
          <w:jc w:val="center"/>
        </w:trPr>
        <w:tc>
          <w:tcPr>
            <w:tcW w:w="1985" w:type="dxa"/>
            <w:vMerge/>
            <w:tcBorders>
              <w:top w:val="single" w:sz="2" w:space="0" w:color="F0F0F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C379C5" w14:textId="77777777" w:rsidR="004C2198" w:rsidRPr="00605DAF" w:rsidRDefault="004C2198" w:rsidP="00431E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7B39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E876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DDE5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6ABD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B89D" w14:textId="01A7571F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C2198" w:rsidRPr="005B4E4F" w14:paraId="2462520A" w14:textId="77777777" w:rsidTr="008E5D86">
        <w:trPr>
          <w:trHeight w:val="598"/>
          <w:jc w:val="center"/>
        </w:trPr>
        <w:tc>
          <w:tcPr>
            <w:tcW w:w="1985" w:type="dxa"/>
            <w:vMerge/>
            <w:tcBorders>
              <w:top w:val="single" w:sz="2" w:space="0" w:color="F0F0F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2BE69D" w14:textId="77777777" w:rsidR="004C2198" w:rsidRPr="00605DAF" w:rsidRDefault="004C2198" w:rsidP="00431E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EF79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99" w:type="dxa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D803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CA06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2758" w14:textId="77777777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024F" w14:textId="7CF01292" w:rsidR="004C2198" w:rsidRPr="00605DAF" w:rsidRDefault="004C2198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C432A" w:rsidRPr="005B4E4F" w14:paraId="2EAD107F" w14:textId="77777777" w:rsidTr="003D0EEB">
        <w:trPr>
          <w:trHeight w:val="2378"/>
          <w:jc w:val="center"/>
        </w:trPr>
        <w:tc>
          <w:tcPr>
            <w:tcW w:w="1985" w:type="dxa"/>
            <w:tcBorders>
              <w:top w:val="single" w:sz="2" w:space="0" w:color="F0F0F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0C18" w14:textId="77777777" w:rsidR="002C432A" w:rsidRPr="00605DAF" w:rsidRDefault="002C432A" w:rsidP="00431E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项目负责人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6724" w:type="dxa"/>
            <w:gridSpan w:val="8"/>
            <w:tcBorders>
              <w:top w:val="single" w:sz="2" w:space="0" w:color="F0F0F0"/>
              <w:left w:val="single" w:sz="2" w:space="0" w:color="F0F0F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EDA0" w14:textId="77777777" w:rsidR="003D0EEB" w:rsidRDefault="003D0EEB" w:rsidP="00431E55">
            <w:pPr>
              <w:widowControl/>
              <w:spacing w:before="100" w:beforeAutospacing="1" w:after="100" w:afterAutospacing="1" w:line="240" w:lineRule="atLeast"/>
              <w:ind w:right="480" w:firstLineChars="1323" w:firstLine="3175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40B265E" w14:textId="25D9CFF0" w:rsidR="002C432A" w:rsidRPr="00AE00EA" w:rsidRDefault="002C432A" w:rsidP="00431E55">
            <w:pPr>
              <w:widowControl/>
              <w:spacing w:before="100" w:beforeAutospacing="1" w:after="100" w:afterAutospacing="1" w:line="240" w:lineRule="atLeast"/>
              <w:ind w:right="480" w:firstLineChars="1323" w:firstLine="3175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负责人签</w:t>
            </w:r>
            <w:r w:rsidRPr="00AE00EA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字：</w:t>
            </w:r>
            <w:r w:rsidRPr="00AE00EA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14:paraId="3ACB9201" w14:textId="77777777" w:rsidR="002C432A" w:rsidRPr="00CF5163" w:rsidRDefault="002C432A" w:rsidP="00431E55">
            <w:pPr>
              <w:widowControl/>
              <w:wordWrap w:val="0"/>
              <w:spacing w:before="100" w:beforeAutospacing="1" w:after="100" w:afterAutospacing="1" w:line="240" w:lineRule="atLeast"/>
              <w:ind w:right="360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E00EA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AE00EA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C432A" w:rsidRPr="005B4E4F" w14:paraId="72D6544C" w14:textId="77777777" w:rsidTr="004C2198">
        <w:trPr>
          <w:trHeight w:val="2585"/>
          <w:jc w:val="center"/>
        </w:trPr>
        <w:tc>
          <w:tcPr>
            <w:tcW w:w="1985" w:type="dxa"/>
            <w:tcBorders>
              <w:top w:val="single" w:sz="2" w:space="0" w:color="F0F0F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B3B3" w14:textId="77777777" w:rsidR="002C432A" w:rsidRDefault="002C432A" w:rsidP="00431E5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科技处审核</w:t>
            </w:r>
          </w:p>
          <w:p w14:paraId="0C20B285" w14:textId="77777777" w:rsidR="002C432A" w:rsidRPr="00605DAF" w:rsidRDefault="002C432A" w:rsidP="00431E5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5DA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724" w:type="dxa"/>
            <w:gridSpan w:val="8"/>
            <w:tcBorders>
              <w:top w:val="single" w:sz="2" w:space="0" w:color="F0F0F0"/>
              <w:left w:val="single" w:sz="2" w:space="0" w:color="F0F0F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3A25" w14:textId="77777777" w:rsidR="002C432A" w:rsidRDefault="002C432A" w:rsidP="00431E55">
            <w:pPr>
              <w:widowControl/>
              <w:spacing w:before="100" w:beforeAutospacing="1" w:after="100" w:afterAutospacing="1" w:line="240" w:lineRule="atLeast"/>
              <w:ind w:right="6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BF28B4A" w14:textId="77777777" w:rsidR="002C432A" w:rsidRPr="00AE00EA" w:rsidRDefault="002C432A" w:rsidP="00431E55">
            <w:pPr>
              <w:widowControl/>
              <w:wordWrap w:val="0"/>
              <w:spacing w:before="100" w:beforeAutospacing="1" w:after="100" w:afterAutospacing="1" w:line="240" w:lineRule="atLeast"/>
              <w:ind w:right="36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AE00EA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E00EA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AE00EA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E00EA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20097626" w14:textId="77777777" w:rsidR="00994E9B" w:rsidRDefault="00994E9B"/>
    <w:sectPr w:rsidR="00994E9B" w:rsidSect="00094A42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6BCF" w14:textId="77777777" w:rsidR="00BF0FB4" w:rsidRDefault="00BF0FB4" w:rsidP="00317340">
      <w:r>
        <w:separator/>
      </w:r>
    </w:p>
  </w:endnote>
  <w:endnote w:type="continuationSeparator" w:id="0">
    <w:p w14:paraId="7C61A3FA" w14:textId="77777777" w:rsidR="00BF0FB4" w:rsidRDefault="00BF0FB4" w:rsidP="0031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7EA8" w14:textId="77777777" w:rsidR="00BF0FB4" w:rsidRDefault="00BF0FB4" w:rsidP="00317340">
      <w:r>
        <w:separator/>
      </w:r>
    </w:p>
  </w:footnote>
  <w:footnote w:type="continuationSeparator" w:id="0">
    <w:p w14:paraId="6AC1324A" w14:textId="77777777" w:rsidR="00BF0FB4" w:rsidRDefault="00BF0FB4" w:rsidP="0031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32A"/>
    <w:rsid w:val="000169DF"/>
    <w:rsid w:val="000C45A6"/>
    <w:rsid w:val="00112FA5"/>
    <w:rsid w:val="00242CD9"/>
    <w:rsid w:val="0027033E"/>
    <w:rsid w:val="002C432A"/>
    <w:rsid w:val="002D1F12"/>
    <w:rsid w:val="00310723"/>
    <w:rsid w:val="00317340"/>
    <w:rsid w:val="00317B9C"/>
    <w:rsid w:val="00352704"/>
    <w:rsid w:val="003D0EEB"/>
    <w:rsid w:val="004C2198"/>
    <w:rsid w:val="00516387"/>
    <w:rsid w:val="00523752"/>
    <w:rsid w:val="00555DA6"/>
    <w:rsid w:val="005943C0"/>
    <w:rsid w:val="005B1FED"/>
    <w:rsid w:val="0075444E"/>
    <w:rsid w:val="007D13E2"/>
    <w:rsid w:val="008A02C0"/>
    <w:rsid w:val="008E5D86"/>
    <w:rsid w:val="00966E40"/>
    <w:rsid w:val="00994E9B"/>
    <w:rsid w:val="009F1E14"/>
    <w:rsid w:val="00A27CE0"/>
    <w:rsid w:val="00BA62D5"/>
    <w:rsid w:val="00BD5282"/>
    <w:rsid w:val="00BE7DBF"/>
    <w:rsid w:val="00BF0FB4"/>
    <w:rsid w:val="00C43ED0"/>
    <w:rsid w:val="00C86EEF"/>
    <w:rsid w:val="00D5524C"/>
    <w:rsid w:val="00D71D63"/>
    <w:rsid w:val="00D82C69"/>
    <w:rsid w:val="00DC48F3"/>
    <w:rsid w:val="00E175F2"/>
    <w:rsid w:val="00E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50AAE"/>
  <w15:docId w15:val="{EAFDA6BA-D4AD-4152-9870-3714DE5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43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17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73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7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73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Sicau_kjc</dc:creator>
  <cp:lastModifiedBy>DELL</cp:lastModifiedBy>
  <cp:revision>14</cp:revision>
  <dcterms:created xsi:type="dcterms:W3CDTF">2018-10-10T08:14:00Z</dcterms:created>
  <dcterms:modified xsi:type="dcterms:W3CDTF">2022-07-08T08:26:00Z</dcterms:modified>
</cp:coreProperties>
</file>