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C84" w:rsidRDefault="00F92C98" w:rsidP="00F92C98">
      <w:pPr>
        <w:jc w:val="center"/>
        <w:rPr>
          <w:rFonts w:ascii="方正小标宋简体" w:eastAsia="方正小标宋简体" w:hAnsi="方正小标宋简体"/>
          <w:sz w:val="44"/>
          <w:szCs w:val="44"/>
        </w:rPr>
      </w:pPr>
      <w:r w:rsidRPr="00F92C98">
        <w:rPr>
          <w:rFonts w:ascii="方正小标宋简体" w:eastAsia="方正小标宋简体" w:hAnsi="方正小标宋简体" w:hint="eastAsia"/>
          <w:sz w:val="44"/>
          <w:szCs w:val="44"/>
        </w:rPr>
        <w:t>结题</w:t>
      </w:r>
      <w:r w:rsidRPr="00F92C98">
        <w:rPr>
          <w:rFonts w:ascii="方正小标宋简体" w:eastAsia="方正小标宋简体" w:hAnsi="方正小标宋简体"/>
          <w:sz w:val="44"/>
          <w:szCs w:val="44"/>
        </w:rPr>
        <w:t>材</w:t>
      </w:r>
      <w:proofErr w:type="gramStart"/>
      <w:r w:rsidRPr="00F92C98">
        <w:rPr>
          <w:rFonts w:ascii="方正小标宋简体" w:eastAsia="方正小标宋简体" w:hAnsi="方正小标宋简体"/>
          <w:sz w:val="44"/>
          <w:szCs w:val="44"/>
        </w:rPr>
        <w:t>料注意</w:t>
      </w:r>
      <w:proofErr w:type="gramEnd"/>
      <w:r w:rsidRPr="00F92C98">
        <w:rPr>
          <w:rFonts w:ascii="方正小标宋简体" w:eastAsia="方正小标宋简体" w:hAnsi="方正小标宋简体"/>
          <w:sz w:val="44"/>
          <w:szCs w:val="44"/>
        </w:rPr>
        <w:t>事项</w:t>
      </w:r>
    </w:p>
    <w:p w:rsidR="00F92C98" w:rsidRDefault="00F92C98" w:rsidP="00F92C98">
      <w:pPr>
        <w:ind w:firstLineChars="200" w:firstLine="640"/>
        <w:rPr>
          <w:rFonts w:ascii="仿宋_GB2312" w:eastAsia="仿宋_GB2312" w:hAnsi="方正小标宋简体"/>
          <w:sz w:val="32"/>
          <w:szCs w:val="44"/>
        </w:rPr>
      </w:pPr>
    </w:p>
    <w:p w:rsidR="00F92C98" w:rsidRDefault="00F92C98" w:rsidP="00F92C98">
      <w:pPr>
        <w:ind w:firstLineChars="200" w:firstLine="640"/>
        <w:rPr>
          <w:rFonts w:ascii="仿宋_GB2312" w:eastAsia="仿宋_GB2312" w:hAnsi="方正小标宋简体"/>
          <w:sz w:val="32"/>
          <w:szCs w:val="44"/>
        </w:rPr>
      </w:pPr>
      <w:r>
        <w:rPr>
          <w:rFonts w:ascii="仿宋_GB2312" w:eastAsia="仿宋_GB2312" w:hAnsi="方正小标宋简体" w:hint="eastAsia"/>
          <w:sz w:val="32"/>
          <w:szCs w:val="44"/>
        </w:rPr>
        <w:t>一、若最终成果</w:t>
      </w:r>
      <w:r w:rsidR="001A3875">
        <w:rPr>
          <w:rFonts w:ascii="仿宋_GB2312" w:eastAsia="仿宋_GB2312" w:hAnsi="方正小标宋简体" w:hint="eastAsia"/>
          <w:sz w:val="32"/>
          <w:szCs w:val="44"/>
        </w:rPr>
        <w:t>为研究报告或未发表论文的，需</w:t>
      </w:r>
      <w:proofErr w:type="gramStart"/>
      <w:r w:rsidR="001A3875">
        <w:rPr>
          <w:rFonts w:ascii="仿宋_GB2312" w:eastAsia="仿宋_GB2312" w:hAnsi="方正小标宋简体" w:hint="eastAsia"/>
          <w:sz w:val="32"/>
          <w:szCs w:val="44"/>
        </w:rPr>
        <w:t>提供查重报告</w:t>
      </w:r>
      <w:proofErr w:type="gramEnd"/>
      <w:r w:rsidR="002C1DEF">
        <w:rPr>
          <w:rFonts w:ascii="仿宋_GB2312" w:eastAsia="仿宋_GB2312" w:hAnsi="方正小标宋简体" w:hint="eastAsia"/>
          <w:sz w:val="32"/>
          <w:szCs w:val="44"/>
        </w:rPr>
        <w:t>，重复率2</w:t>
      </w:r>
      <w:r w:rsidR="002C1DEF">
        <w:rPr>
          <w:rFonts w:ascii="仿宋_GB2312" w:eastAsia="仿宋_GB2312" w:hAnsi="方正小标宋简体"/>
          <w:sz w:val="32"/>
          <w:szCs w:val="44"/>
        </w:rPr>
        <w:t>0</w:t>
      </w:r>
      <w:r w:rsidR="002C1DEF">
        <w:rPr>
          <w:rFonts w:ascii="仿宋_GB2312" w:eastAsia="仿宋_GB2312" w:hAnsi="方正小标宋简体" w:hint="eastAsia"/>
          <w:sz w:val="32"/>
          <w:szCs w:val="44"/>
        </w:rPr>
        <w:t>%以下。</w:t>
      </w:r>
    </w:p>
    <w:p w:rsidR="00F92C98" w:rsidRDefault="00F92C98" w:rsidP="00F92C98">
      <w:pPr>
        <w:ind w:firstLineChars="200" w:firstLine="640"/>
        <w:rPr>
          <w:rFonts w:ascii="仿宋_GB2312" w:eastAsia="仿宋_GB2312" w:hAnsi="方正小标宋简体"/>
          <w:sz w:val="32"/>
          <w:szCs w:val="44"/>
        </w:rPr>
      </w:pPr>
      <w:r>
        <w:rPr>
          <w:rFonts w:ascii="仿宋_GB2312" w:eastAsia="仿宋_GB2312" w:hAnsi="方正小标宋简体" w:hint="eastAsia"/>
          <w:sz w:val="32"/>
          <w:szCs w:val="44"/>
        </w:rPr>
        <w:t>二、以入选层次结题的，提供科技管理处系统</w:t>
      </w:r>
      <w:r w:rsidR="001A3875">
        <w:rPr>
          <w:rFonts w:ascii="仿宋_GB2312" w:eastAsia="仿宋_GB2312" w:hAnsi="方正小标宋简体" w:hint="eastAsia"/>
          <w:sz w:val="32"/>
          <w:szCs w:val="44"/>
        </w:rPr>
        <w:t>中的层次查询结果并打印作为附件</w:t>
      </w:r>
      <w:r>
        <w:rPr>
          <w:rFonts w:ascii="仿宋_GB2312" w:eastAsia="仿宋_GB2312" w:hAnsi="方正小标宋简体" w:hint="eastAsia"/>
          <w:sz w:val="32"/>
          <w:szCs w:val="44"/>
        </w:rPr>
        <w:t>。</w:t>
      </w:r>
    </w:p>
    <w:p w:rsidR="00F92C98" w:rsidRDefault="00F92C98" w:rsidP="00F92C98">
      <w:pPr>
        <w:ind w:firstLineChars="200" w:firstLine="640"/>
        <w:rPr>
          <w:rFonts w:ascii="仿宋_GB2312" w:eastAsia="仿宋_GB2312" w:hAnsi="方正小标宋简体"/>
          <w:sz w:val="32"/>
          <w:szCs w:val="44"/>
        </w:rPr>
      </w:pPr>
      <w:r>
        <w:rPr>
          <w:rFonts w:ascii="仿宋_GB2312" w:eastAsia="仿宋_GB2312" w:hAnsi="方正小标宋简体" w:hint="eastAsia"/>
          <w:sz w:val="32"/>
          <w:szCs w:val="44"/>
        </w:rPr>
        <w:t>三、以立项省部级以上项目资助结题的，需提供项目立项书复印件</w:t>
      </w:r>
      <w:r w:rsidR="002C1DEF">
        <w:rPr>
          <w:rFonts w:ascii="仿宋_GB2312" w:eastAsia="仿宋_GB2312" w:hAnsi="方正小标宋简体" w:hint="eastAsia"/>
          <w:sz w:val="32"/>
          <w:szCs w:val="44"/>
        </w:rPr>
        <w:t>和</w:t>
      </w:r>
      <w:r w:rsidR="00E115DD">
        <w:rPr>
          <w:rFonts w:ascii="仿宋_GB2312" w:eastAsia="仿宋_GB2312" w:hAnsi="方正小标宋简体" w:hint="eastAsia"/>
          <w:sz w:val="32"/>
          <w:szCs w:val="44"/>
        </w:rPr>
        <w:t>该省部级课题的申报书（盖章版）复印件</w:t>
      </w:r>
      <w:r>
        <w:rPr>
          <w:rFonts w:ascii="仿宋_GB2312" w:eastAsia="仿宋_GB2312" w:hAnsi="方正小标宋简体" w:hint="eastAsia"/>
          <w:sz w:val="32"/>
          <w:szCs w:val="44"/>
        </w:rPr>
        <w:t>。</w:t>
      </w:r>
    </w:p>
    <w:p w:rsidR="00F92C98" w:rsidRDefault="00F92C98" w:rsidP="00F92C98">
      <w:pPr>
        <w:ind w:firstLineChars="200" w:firstLine="640"/>
        <w:rPr>
          <w:rFonts w:ascii="仿宋_GB2312" w:eastAsia="仿宋_GB2312" w:hAnsi="方正小标宋简体"/>
          <w:sz w:val="32"/>
          <w:szCs w:val="44"/>
        </w:rPr>
      </w:pPr>
      <w:r>
        <w:rPr>
          <w:rFonts w:ascii="仿宋_GB2312" w:eastAsia="仿宋_GB2312" w:hAnsi="方正小标宋简体" w:hint="eastAsia"/>
          <w:sz w:val="32"/>
          <w:szCs w:val="44"/>
        </w:rPr>
        <w:t>四、以其他材料结题的，需提供相应证明支撑材料。</w:t>
      </w:r>
    </w:p>
    <w:p w:rsidR="00A60CAF" w:rsidRDefault="001A3875" w:rsidP="00A60CAF">
      <w:pPr>
        <w:ind w:firstLineChars="200" w:firstLine="640"/>
        <w:rPr>
          <w:rFonts w:ascii="仿宋_GB2312" w:eastAsia="仿宋_GB2312" w:hAnsi="方正小标宋简体"/>
          <w:sz w:val="32"/>
          <w:szCs w:val="44"/>
        </w:rPr>
      </w:pPr>
      <w:r>
        <w:rPr>
          <w:rFonts w:ascii="仿宋_GB2312" w:eastAsia="仿宋_GB2312" w:hAnsi="方正小标宋简体" w:hint="eastAsia"/>
          <w:sz w:val="32"/>
          <w:szCs w:val="44"/>
        </w:rPr>
        <w:t>五、满足多条结题</w:t>
      </w:r>
      <w:r w:rsidR="002C1DEF">
        <w:rPr>
          <w:rFonts w:ascii="仿宋_GB2312" w:eastAsia="仿宋_GB2312" w:hAnsi="方正小标宋简体" w:hint="eastAsia"/>
          <w:sz w:val="32"/>
          <w:szCs w:val="44"/>
        </w:rPr>
        <w:t>指标要求的，可依次提供所有达到指标的证明材料，或个人选择</w:t>
      </w:r>
      <w:r>
        <w:rPr>
          <w:rFonts w:ascii="仿宋_GB2312" w:eastAsia="仿宋_GB2312" w:hAnsi="方正小标宋简体" w:hint="eastAsia"/>
          <w:sz w:val="32"/>
          <w:szCs w:val="44"/>
        </w:rPr>
        <w:t>其中一项指标</w:t>
      </w:r>
      <w:r w:rsidR="00E115DD">
        <w:rPr>
          <w:rFonts w:ascii="仿宋_GB2312" w:eastAsia="仿宋_GB2312" w:hAnsi="方正小标宋简体" w:hint="eastAsia"/>
          <w:sz w:val="32"/>
          <w:szCs w:val="44"/>
        </w:rPr>
        <w:t>并提供</w:t>
      </w:r>
      <w:r>
        <w:rPr>
          <w:rFonts w:ascii="仿宋_GB2312" w:eastAsia="仿宋_GB2312" w:hAnsi="方正小标宋简体" w:hint="eastAsia"/>
          <w:sz w:val="32"/>
          <w:szCs w:val="44"/>
        </w:rPr>
        <w:t>对应的证明材料。</w:t>
      </w:r>
    </w:p>
    <w:p w:rsidR="00A60CAF" w:rsidRDefault="00A60CAF" w:rsidP="00A60CAF">
      <w:pPr>
        <w:ind w:firstLineChars="200" w:firstLine="640"/>
        <w:rPr>
          <w:rFonts w:ascii="仿宋_GB2312" w:eastAsia="仿宋_GB2312" w:hAnsi="方正小标宋简体"/>
          <w:sz w:val="32"/>
          <w:szCs w:val="44"/>
        </w:rPr>
      </w:pPr>
      <w:r>
        <w:rPr>
          <w:rFonts w:ascii="仿宋_GB2312" w:eastAsia="仿宋_GB2312" w:hAnsi="方正小标宋简体" w:hint="eastAsia"/>
          <w:sz w:val="32"/>
          <w:szCs w:val="44"/>
        </w:rPr>
        <w:t>六、</w:t>
      </w:r>
      <w:proofErr w:type="gramStart"/>
      <w:r>
        <w:rPr>
          <w:rFonts w:ascii="仿宋_GB2312" w:eastAsia="仿宋_GB2312" w:hAnsi="方正小标宋简体" w:hint="eastAsia"/>
          <w:sz w:val="32"/>
          <w:szCs w:val="44"/>
        </w:rPr>
        <w:t>结项</w:t>
      </w:r>
      <w:r w:rsidR="002C1DEF">
        <w:rPr>
          <w:rFonts w:ascii="仿宋_GB2312" w:eastAsia="仿宋_GB2312" w:hAnsi="方正小标宋简体" w:hint="eastAsia"/>
          <w:sz w:val="32"/>
          <w:szCs w:val="44"/>
        </w:rPr>
        <w:t>纸质</w:t>
      </w:r>
      <w:proofErr w:type="gramEnd"/>
      <w:r>
        <w:rPr>
          <w:rFonts w:ascii="仿宋_GB2312" w:eastAsia="仿宋_GB2312" w:hAnsi="方正小标宋简体" w:hint="eastAsia"/>
          <w:sz w:val="32"/>
          <w:szCs w:val="44"/>
        </w:rPr>
        <w:t>材料请以结题表、证明材料、立项申报书依次装订成册。A</w:t>
      </w:r>
      <w:r>
        <w:rPr>
          <w:rFonts w:ascii="仿宋_GB2312" w:eastAsia="仿宋_GB2312" w:hAnsi="方正小标宋简体"/>
          <w:sz w:val="32"/>
          <w:szCs w:val="44"/>
        </w:rPr>
        <w:t>4</w:t>
      </w:r>
      <w:r>
        <w:rPr>
          <w:rFonts w:ascii="仿宋_GB2312" w:eastAsia="仿宋_GB2312" w:hAnsi="方正小标宋简体" w:hint="eastAsia"/>
          <w:sz w:val="32"/>
          <w:szCs w:val="44"/>
        </w:rPr>
        <w:t>双面打印，左侧装订</w:t>
      </w:r>
      <w:r w:rsidR="00DE32FD">
        <w:rPr>
          <w:rFonts w:ascii="仿宋_GB2312" w:eastAsia="仿宋_GB2312" w:hAnsi="方正小标宋简体" w:hint="eastAsia"/>
          <w:sz w:val="32"/>
          <w:szCs w:val="44"/>
        </w:rPr>
        <w:t>，一式三份</w:t>
      </w:r>
      <w:r>
        <w:rPr>
          <w:rFonts w:ascii="仿宋_GB2312" w:eastAsia="仿宋_GB2312" w:hAnsi="方正小标宋简体" w:hint="eastAsia"/>
          <w:sz w:val="32"/>
          <w:szCs w:val="44"/>
        </w:rPr>
        <w:t>。</w:t>
      </w:r>
    </w:p>
    <w:p w:rsidR="00C77658" w:rsidRPr="00B55CA1" w:rsidRDefault="00C77658" w:rsidP="00A60CAF">
      <w:pPr>
        <w:ind w:firstLineChars="200" w:firstLine="640"/>
        <w:rPr>
          <w:rFonts w:ascii="仿宋_GB2312" w:eastAsia="仿宋_GB2312" w:hAnsi="方正小标宋简体" w:hint="eastAsia"/>
          <w:sz w:val="32"/>
          <w:szCs w:val="44"/>
        </w:rPr>
      </w:pPr>
      <w:r>
        <w:rPr>
          <w:rFonts w:ascii="仿宋_GB2312" w:eastAsia="仿宋_GB2312" w:hAnsi="方正小标宋简体" w:hint="eastAsia"/>
          <w:sz w:val="32"/>
          <w:szCs w:val="44"/>
        </w:rPr>
        <w:t>七、个人结项电子版材料请以“立项号+姓名”单独建立文件夹，报所在单位汇总后报送。</w:t>
      </w:r>
      <w:bookmarkStart w:id="0" w:name="_GoBack"/>
      <w:bookmarkEnd w:id="0"/>
    </w:p>
    <w:p w:rsidR="005048A4" w:rsidRPr="00F92C98" w:rsidRDefault="005048A4" w:rsidP="005048A4">
      <w:pPr>
        <w:ind w:firstLineChars="200" w:firstLine="640"/>
        <w:rPr>
          <w:rFonts w:ascii="仿宋_GB2312" w:eastAsia="仿宋_GB2312" w:hAnsi="方正小标宋简体"/>
          <w:sz w:val="32"/>
          <w:szCs w:val="44"/>
        </w:rPr>
      </w:pPr>
    </w:p>
    <w:sectPr w:rsidR="005048A4" w:rsidRPr="00F92C98" w:rsidSect="00F92C98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F2"/>
    <w:rsid w:val="001A3875"/>
    <w:rsid w:val="002C1DEF"/>
    <w:rsid w:val="005048A4"/>
    <w:rsid w:val="00702C84"/>
    <w:rsid w:val="00A60CAF"/>
    <w:rsid w:val="00B55CA1"/>
    <w:rsid w:val="00BA2181"/>
    <w:rsid w:val="00C70102"/>
    <w:rsid w:val="00C77658"/>
    <w:rsid w:val="00D513F2"/>
    <w:rsid w:val="00DE32FD"/>
    <w:rsid w:val="00E115DD"/>
    <w:rsid w:val="00F9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2B8DC"/>
  <w15:chartTrackingRefBased/>
  <w15:docId w15:val="{F8979F24-46CC-4836-B6FB-6534CD96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2023-03-23T03:20:00Z</dcterms:created>
  <dcterms:modified xsi:type="dcterms:W3CDTF">2023-03-23T04:00:00Z</dcterms:modified>
</cp:coreProperties>
</file>